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4F27BF">
      <w:pPr>
        <w:ind w:left="993" w:right="691" w:hanging="993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4F27BF">
      <w:pPr>
        <w:ind w:left="993" w:right="691" w:hanging="993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D729D6">
        <w:rPr>
          <w:b/>
          <w:sz w:val="24"/>
        </w:rPr>
        <w:t>– AVISO DE COTAÇÃO Nº 54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4F27BF">
      <w:pPr>
        <w:ind w:right="124"/>
        <w:jc w:val="both"/>
        <w:rPr>
          <w:sz w:val="24"/>
        </w:rPr>
      </w:pPr>
      <w:r>
        <w:rPr>
          <w:b/>
          <w:sz w:val="24"/>
        </w:rPr>
        <w:t>Objeto:</w:t>
      </w:r>
      <w:r w:rsidR="007B4BA5">
        <w:rPr>
          <w:sz w:val="24"/>
        </w:rPr>
        <w:t xml:space="preserve"> </w:t>
      </w:r>
      <w:r w:rsidR="007B4BA5" w:rsidRPr="00472FED">
        <w:rPr>
          <w:sz w:val="24"/>
          <w:szCs w:val="24"/>
        </w:rPr>
        <w:t xml:space="preserve">É a </w:t>
      </w:r>
      <w:r w:rsidR="00472FED" w:rsidRPr="00472FED">
        <w:rPr>
          <w:sz w:val="24"/>
          <w:szCs w:val="24"/>
        </w:rPr>
        <w:t>contrat</w:t>
      </w:r>
      <w:bookmarkStart w:id="0" w:name="_GoBack"/>
      <w:bookmarkEnd w:id="0"/>
      <w:r w:rsidR="00472FED" w:rsidRPr="00472FED">
        <w:rPr>
          <w:sz w:val="24"/>
          <w:szCs w:val="24"/>
        </w:rPr>
        <w:t>ação de empresa para fornecimento e instalação de Portão eletrônico, câmeras de monitoramento e interfone no Centro Municipal de Educação Infantil Primeiros Passos.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4F27BF">
      <w:pPr>
        <w:ind w:left="993" w:right="691" w:hanging="993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4F27BF">
      <w:pPr>
        <w:ind w:left="1276" w:right="691" w:hanging="1276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4F27BF">
      <w:pPr>
        <w:ind w:left="1276" w:right="691" w:hanging="1276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4F27BF">
      <w:pPr>
        <w:ind w:left="1276" w:right="691" w:hanging="1276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4F27BF">
      <w:pPr>
        <w:ind w:left="1276" w:right="691" w:hanging="1276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4F27BF">
      <w:pPr>
        <w:ind w:left="1276" w:right="691" w:hanging="1276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4F27BF">
      <w:pPr>
        <w:ind w:left="1276" w:right="691" w:hanging="1276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4F27BF">
      <w:pPr>
        <w:ind w:right="124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-30" w:tblpY="93"/>
        <w:tblW w:w="10887" w:type="dxa"/>
        <w:tblLook w:val="04A0" w:firstRow="1" w:lastRow="0" w:firstColumn="1" w:lastColumn="0" w:noHBand="0" w:noVBand="1"/>
      </w:tblPr>
      <w:tblGrid>
        <w:gridCol w:w="686"/>
        <w:gridCol w:w="3769"/>
        <w:gridCol w:w="1454"/>
        <w:gridCol w:w="1104"/>
        <w:gridCol w:w="871"/>
        <w:gridCol w:w="1521"/>
        <w:gridCol w:w="1482"/>
      </w:tblGrid>
      <w:tr w:rsidR="004F27BF" w:rsidRPr="008B17D1" w:rsidTr="002C0688">
        <w:trPr>
          <w:trHeight w:val="417"/>
        </w:trPr>
        <w:tc>
          <w:tcPr>
            <w:tcW w:w="10887" w:type="dxa"/>
            <w:gridSpan w:val="7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4F27BF" w:rsidRPr="008B17D1" w:rsidTr="002C0688">
        <w:trPr>
          <w:trHeight w:val="417"/>
        </w:trPr>
        <w:tc>
          <w:tcPr>
            <w:tcW w:w="686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987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</w:t>
            </w:r>
          </w:p>
        </w:tc>
        <w:tc>
          <w:tcPr>
            <w:tcW w:w="1114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71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Quant.</w:t>
            </w:r>
          </w:p>
        </w:tc>
        <w:tc>
          <w:tcPr>
            <w:tcW w:w="1559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36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4F27BF" w:rsidRPr="008B17D1" w:rsidTr="002C0688">
        <w:tc>
          <w:tcPr>
            <w:tcW w:w="686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987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Portão de correr aluminio branco 3,80M Comprimento X 2,13M Altura instalado</w:t>
            </w:r>
          </w:p>
        </w:tc>
        <w:tc>
          <w:tcPr>
            <w:tcW w:w="1134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------------</w:t>
            </w:r>
          </w:p>
        </w:tc>
        <w:tc>
          <w:tcPr>
            <w:tcW w:w="1114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R$ 3.475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1536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R$ 3.475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</w:tr>
      <w:tr w:rsidR="004F27BF" w:rsidRPr="008B17D1" w:rsidTr="002C0688">
        <w:tc>
          <w:tcPr>
            <w:tcW w:w="686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02</w:t>
            </w:r>
          </w:p>
        </w:tc>
        <w:tc>
          <w:tcPr>
            <w:tcW w:w="3987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Motor deslizante instalado</w:t>
            </w:r>
          </w:p>
        </w:tc>
        <w:tc>
          <w:tcPr>
            <w:tcW w:w="1134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GAREN</w:t>
            </w:r>
          </w:p>
        </w:tc>
        <w:tc>
          <w:tcPr>
            <w:tcW w:w="1114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R$ 1.325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1536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R$ 1.325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</w:tr>
      <w:tr w:rsidR="004F27BF" w:rsidRPr="008B17D1" w:rsidTr="002C0688">
        <w:tc>
          <w:tcPr>
            <w:tcW w:w="686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987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Sensor </w:t>
            </w:r>
            <w:r w:rsidRPr="00AF258A">
              <w:rPr>
                <w:b w:val="0"/>
                <w:sz w:val="22"/>
                <w:szCs w:val="22"/>
              </w:rPr>
              <w:t>antiesmagamento</w:t>
            </w:r>
            <w:r>
              <w:rPr>
                <w:b w:val="0"/>
                <w:sz w:val="22"/>
                <w:szCs w:val="22"/>
              </w:rPr>
              <w:t xml:space="preserve"> instalado</w:t>
            </w:r>
          </w:p>
        </w:tc>
        <w:tc>
          <w:tcPr>
            <w:tcW w:w="1134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 w:rsidRPr="00AF258A">
              <w:rPr>
                <w:b w:val="0"/>
                <w:sz w:val="22"/>
                <w:szCs w:val="22"/>
              </w:rPr>
              <w:t>INTELBRAS</w:t>
            </w:r>
          </w:p>
        </w:tc>
        <w:tc>
          <w:tcPr>
            <w:tcW w:w="1114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R$ 325,00</w:t>
            </w:r>
          </w:p>
        </w:tc>
        <w:tc>
          <w:tcPr>
            <w:tcW w:w="1536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R$ 325,00</w:t>
            </w:r>
          </w:p>
        </w:tc>
      </w:tr>
      <w:tr w:rsidR="004F27BF" w:rsidRPr="008B17D1" w:rsidTr="002C0688">
        <w:tc>
          <w:tcPr>
            <w:tcW w:w="686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987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Câmera HD instalada</w:t>
            </w:r>
          </w:p>
        </w:tc>
        <w:tc>
          <w:tcPr>
            <w:tcW w:w="1134" w:type="dxa"/>
          </w:tcPr>
          <w:p w:rsidR="004F27BF" w:rsidRPr="00AF258A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 w:rsidRPr="00AF258A">
              <w:rPr>
                <w:b w:val="0"/>
                <w:sz w:val="22"/>
                <w:szCs w:val="22"/>
              </w:rPr>
              <w:t>INTELBRAS</w:t>
            </w:r>
          </w:p>
        </w:tc>
        <w:tc>
          <w:tcPr>
            <w:tcW w:w="1114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R$ 350,00</w:t>
            </w:r>
          </w:p>
        </w:tc>
        <w:tc>
          <w:tcPr>
            <w:tcW w:w="1536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R$ 700,00</w:t>
            </w:r>
          </w:p>
        </w:tc>
      </w:tr>
      <w:tr w:rsidR="004F27BF" w:rsidRPr="008B17D1" w:rsidTr="002C0688">
        <w:tc>
          <w:tcPr>
            <w:tcW w:w="686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987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Cabo para câmera</w:t>
            </w:r>
          </w:p>
        </w:tc>
        <w:tc>
          <w:tcPr>
            <w:tcW w:w="1134" w:type="dxa"/>
          </w:tcPr>
          <w:p w:rsidR="004F27BF" w:rsidRPr="00AF258A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----------------</w:t>
            </w:r>
          </w:p>
        </w:tc>
        <w:tc>
          <w:tcPr>
            <w:tcW w:w="1114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METRO</w:t>
            </w:r>
          </w:p>
        </w:tc>
        <w:tc>
          <w:tcPr>
            <w:tcW w:w="871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R$ 4,00</w:t>
            </w:r>
          </w:p>
        </w:tc>
        <w:tc>
          <w:tcPr>
            <w:tcW w:w="1536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R$ 160,00</w:t>
            </w:r>
          </w:p>
        </w:tc>
      </w:tr>
      <w:tr w:rsidR="004F27BF" w:rsidRPr="008B17D1" w:rsidTr="002C0688">
        <w:tc>
          <w:tcPr>
            <w:tcW w:w="686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987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Interfone Sem F</w:t>
            </w:r>
            <w:r w:rsidRPr="00BA30E7">
              <w:rPr>
                <w:b w:val="0"/>
                <w:sz w:val="22"/>
                <w:szCs w:val="22"/>
              </w:rPr>
              <w:t>io</w:t>
            </w:r>
            <w:r>
              <w:rPr>
                <w:b w:val="0"/>
                <w:sz w:val="22"/>
                <w:szCs w:val="22"/>
              </w:rPr>
              <w:t xml:space="preserve"> instalado</w:t>
            </w:r>
          </w:p>
        </w:tc>
        <w:tc>
          <w:tcPr>
            <w:tcW w:w="1134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 w:rsidRPr="00AF258A">
              <w:rPr>
                <w:b w:val="0"/>
                <w:sz w:val="22"/>
                <w:szCs w:val="22"/>
              </w:rPr>
              <w:t>INTELBRAS</w:t>
            </w:r>
          </w:p>
        </w:tc>
        <w:tc>
          <w:tcPr>
            <w:tcW w:w="1114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R$ 800,00</w:t>
            </w:r>
          </w:p>
        </w:tc>
        <w:tc>
          <w:tcPr>
            <w:tcW w:w="1536" w:type="dxa"/>
          </w:tcPr>
          <w:p w:rsidR="004F27BF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R$ 800,00</w:t>
            </w:r>
          </w:p>
        </w:tc>
      </w:tr>
      <w:tr w:rsidR="004F27BF" w:rsidRPr="008B17D1" w:rsidTr="002C0688">
        <w:tc>
          <w:tcPr>
            <w:tcW w:w="9351" w:type="dxa"/>
            <w:gridSpan w:val="6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36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R$ 6.785</w:t>
            </w:r>
            <w:r w:rsidRPr="008B17D1">
              <w:rPr>
                <w:sz w:val="22"/>
                <w:szCs w:val="22"/>
              </w:rPr>
              <w:t>,00</w:t>
            </w:r>
          </w:p>
        </w:tc>
      </w:tr>
    </w:tbl>
    <w:p w:rsidR="00BF08FB" w:rsidRDefault="00BF08FB" w:rsidP="004F27BF">
      <w:pPr>
        <w:ind w:right="691"/>
        <w:rPr>
          <w:b/>
          <w:sz w:val="24"/>
        </w:rPr>
      </w:pPr>
    </w:p>
    <w:p w:rsidR="00BF08FB" w:rsidRDefault="00975725" w:rsidP="004F27BF">
      <w:pPr>
        <w:ind w:left="851" w:right="691" w:hanging="85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4F27BF">
      <w:pPr>
        <w:ind w:left="851" w:right="691" w:hanging="85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4F27BF">
      <w:pPr>
        <w:ind w:right="691"/>
        <w:rPr>
          <w:b/>
          <w:sz w:val="24"/>
        </w:rPr>
      </w:pPr>
      <w:r>
        <w:rPr>
          <w:b/>
          <w:sz w:val="24"/>
        </w:rPr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4F27BF">
      <w:pPr>
        <w:ind w:right="691"/>
        <w:rPr>
          <w:sz w:val="24"/>
        </w:rPr>
      </w:pPr>
      <w:r>
        <w:rPr>
          <w:b/>
          <w:sz w:val="24"/>
        </w:rPr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4F27BF">
      <w:pPr>
        <w:ind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1A" w:rsidRDefault="00C50E1A">
      <w:r>
        <w:separator/>
      </w:r>
    </w:p>
  </w:endnote>
  <w:endnote w:type="continuationSeparator" w:id="0">
    <w:p w:rsidR="00C50E1A" w:rsidRDefault="00C5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1A" w:rsidRDefault="00C50E1A">
      <w:r>
        <w:separator/>
      </w:r>
    </w:p>
  </w:footnote>
  <w:footnote w:type="continuationSeparator" w:id="0">
    <w:p w:rsidR="00C50E1A" w:rsidRDefault="00C50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22FE4"/>
    <w:rsid w:val="00337068"/>
    <w:rsid w:val="00347879"/>
    <w:rsid w:val="00366AA7"/>
    <w:rsid w:val="003706F8"/>
    <w:rsid w:val="003A1BCF"/>
    <w:rsid w:val="003B6E1E"/>
    <w:rsid w:val="003C7291"/>
    <w:rsid w:val="003F3D43"/>
    <w:rsid w:val="003F6AA5"/>
    <w:rsid w:val="00414382"/>
    <w:rsid w:val="00425C37"/>
    <w:rsid w:val="00472FED"/>
    <w:rsid w:val="004B03CF"/>
    <w:rsid w:val="004B7AFD"/>
    <w:rsid w:val="004D1B10"/>
    <w:rsid w:val="004F27BF"/>
    <w:rsid w:val="004F53A9"/>
    <w:rsid w:val="005160BE"/>
    <w:rsid w:val="00527D41"/>
    <w:rsid w:val="005538AC"/>
    <w:rsid w:val="005C06FE"/>
    <w:rsid w:val="005C1DCE"/>
    <w:rsid w:val="005C7E79"/>
    <w:rsid w:val="005E24FC"/>
    <w:rsid w:val="005F2716"/>
    <w:rsid w:val="00601EE4"/>
    <w:rsid w:val="00607259"/>
    <w:rsid w:val="006375CC"/>
    <w:rsid w:val="0065279D"/>
    <w:rsid w:val="00673FFB"/>
    <w:rsid w:val="006828EF"/>
    <w:rsid w:val="0068658A"/>
    <w:rsid w:val="006F14BF"/>
    <w:rsid w:val="00700D64"/>
    <w:rsid w:val="007052C8"/>
    <w:rsid w:val="007062B4"/>
    <w:rsid w:val="00721306"/>
    <w:rsid w:val="007556AA"/>
    <w:rsid w:val="0078373B"/>
    <w:rsid w:val="0078449F"/>
    <w:rsid w:val="00793E97"/>
    <w:rsid w:val="007A724C"/>
    <w:rsid w:val="007B4BA5"/>
    <w:rsid w:val="007E4BA7"/>
    <w:rsid w:val="00807200"/>
    <w:rsid w:val="0084727D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A00D5D"/>
    <w:rsid w:val="00A07FA7"/>
    <w:rsid w:val="00A115C1"/>
    <w:rsid w:val="00A607FA"/>
    <w:rsid w:val="00A753A4"/>
    <w:rsid w:val="00AA2A91"/>
    <w:rsid w:val="00AA600F"/>
    <w:rsid w:val="00AC0114"/>
    <w:rsid w:val="00AC518A"/>
    <w:rsid w:val="00AF3B80"/>
    <w:rsid w:val="00B21892"/>
    <w:rsid w:val="00B33A2F"/>
    <w:rsid w:val="00B657D1"/>
    <w:rsid w:val="00B71CBE"/>
    <w:rsid w:val="00BF08FB"/>
    <w:rsid w:val="00C00770"/>
    <w:rsid w:val="00C12B8C"/>
    <w:rsid w:val="00C315E9"/>
    <w:rsid w:val="00C50E1A"/>
    <w:rsid w:val="00C700C3"/>
    <w:rsid w:val="00CA1834"/>
    <w:rsid w:val="00CA34ED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729D6"/>
    <w:rsid w:val="00D83C05"/>
    <w:rsid w:val="00D87008"/>
    <w:rsid w:val="00D9405B"/>
    <w:rsid w:val="00DA3FC0"/>
    <w:rsid w:val="00E023B3"/>
    <w:rsid w:val="00E23703"/>
    <w:rsid w:val="00E75BC8"/>
    <w:rsid w:val="00E86D45"/>
    <w:rsid w:val="00EA0266"/>
    <w:rsid w:val="00EA173C"/>
    <w:rsid w:val="00EB057A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Ilson Neri</dc:creator>
  <cp:lastModifiedBy>Educaçao</cp:lastModifiedBy>
  <cp:revision>5</cp:revision>
  <cp:lastPrinted>2024-01-24T18:15:00Z</cp:lastPrinted>
  <dcterms:created xsi:type="dcterms:W3CDTF">2024-10-03T18:02:00Z</dcterms:created>
  <dcterms:modified xsi:type="dcterms:W3CDTF">2024-10-07T11:16:00Z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